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2531" w14:textId="7EA52F4F" w:rsidR="00020E08" w:rsidRPr="00A93F33" w:rsidRDefault="008973DA" w:rsidP="00A93F3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2A4BA" wp14:editId="7071F231">
                <wp:simplePos x="0" y="0"/>
                <wp:positionH relativeFrom="column">
                  <wp:posOffset>1299845</wp:posOffset>
                </wp:positionH>
                <wp:positionV relativeFrom="paragraph">
                  <wp:posOffset>8232775</wp:posOffset>
                </wp:positionV>
                <wp:extent cx="2762250" cy="262393"/>
                <wp:effectExtent l="0" t="0" r="0" b="4445"/>
                <wp:wrapNone/>
                <wp:docPr id="211221705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A4F4A" w14:textId="77777777" w:rsidR="002E03AA" w:rsidRDefault="002E03AA" w:rsidP="002E03AA">
                            <w:pPr>
                              <w:spacing w:after="160" w:line="256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  <w14:ligatures w14:val="none"/>
                              </w:rPr>
                              <w:t>* DOB Mandatory for WRCA Youth Membership Only</w:t>
                            </w:r>
                          </w:p>
                          <w:p w14:paraId="6972D714" w14:textId="77777777" w:rsidR="002E03AA" w:rsidRDefault="002E0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2A4B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2.35pt;margin-top:648.25pt;width:217.5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" fillcolor="white [3201]" stroked="f" strokeweight=".5pt">
                <v:textbox>
                  <w:txbxContent>
                    <w:p w14:paraId="27FA4F4A" w14:textId="77777777" w:rsidR="002E03AA" w:rsidRDefault="002E03AA" w:rsidP="002E03AA">
                      <w:pPr>
                        <w:spacing w:after="160" w:line="256" w:lineRule="auto"/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  <w14:ligatures w14:val="none"/>
                        </w:rPr>
                        <w:t>* DOB Mandatory for WRCA Youth Membership Only</w:t>
                      </w:r>
                    </w:p>
                    <w:p w14:paraId="6972D714" w14:textId="77777777" w:rsidR="002E03AA" w:rsidRDefault="002E03AA"/>
                  </w:txbxContent>
                </v:textbox>
              </v:shape>
            </w:pict>
          </mc:Fallback>
        </mc:AlternateContent>
      </w:r>
      <w:r w:rsidR="003E42E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208884F" wp14:editId="62A509BD">
                <wp:simplePos x="0" y="0"/>
                <wp:positionH relativeFrom="margin">
                  <wp:posOffset>-450850</wp:posOffset>
                </wp:positionH>
                <wp:positionV relativeFrom="paragraph">
                  <wp:posOffset>-31750</wp:posOffset>
                </wp:positionV>
                <wp:extent cx="7702550" cy="840105"/>
                <wp:effectExtent l="0" t="0" r="0" b="0"/>
                <wp:wrapNone/>
                <wp:docPr id="155451174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71CA6C" w14:textId="794870FB" w:rsidR="00A93F33" w:rsidRPr="003E42EE" w:rsidRDefault="003E42EE" w:rsidP="00A93F33">
                            <w:pPr>
                              <w:widowControl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3E42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WRCA Membership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884F" id="Text Box 1" o:spid="_x0000_s1027" type="#_x0000_t202" style="position:absolute;margin-left:-35.5pt;margin-top:-2.5pt;width:606.5pt;height:66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" filled="f" stroked="f">
                <v:textbox>
                  <w:txbxContent>
                    <w:p w14:paraId="5671CA6C" w14:textId="794870FB" w:rsidR="00A93F33" w:rsidRPr="003E42EE" w:rsidRDefault="003E42EE" w:rsidP="00A93F33">
                      <w:pPr>
                        <w:widowControl w:val="0"/>
                        <w:spacing w:after="0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 w:rsidRPr="003E42EE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WRCA Membership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26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4492294" wp14:editId="09ACE55C">
                <wp:simplePos x="0" y="0"/>
                <wp:positionH relativeFrom="column">
                  <wp:posOffset>-260350</wp:posOffset>
                </wp:positionH>
                <wp:positionV relativeFrom="paragraph">
                  <wp:posOffset>5702300</wp:posOffset>
                </wp:positionV>
                <wp:extent cx="4325510" cy="3778250"/>
                <wp:effectExtent l="0" t="0" r="0" b="0"/>
                <wp:wrapNone/>
                <wp:docPr id="4004238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510" cy="377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EEA65E" w14:textId="172D3234" w:rsidR="002E03AA" w:rsidRPr="00F50AF2" w:rsidRDefault="00A93F33" w:rsidP="00A93F33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Membership Record Information</w:t>
                            </w:r>
                          </w:p>
                          <w:p w14:paraId="08B11708" w14:textId="77777777" w:rsidR="002E03AA" w:rsidRDefault="002E03AA" w:rsidP="00A93F33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2A23920" w14:textId="1E0AFD35" w:rsidR="00A93F33" w:rsidRPr="00F50AF2" w:rsidRDefault="00A93F33" w:rsidP="008973DA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Name _________________________________________</w:t>
                            </w:r>
                            <w:r w:rsidR="002E03AA"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</w:t>
                            </w: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_            </w:t>
                            </w:r>
                          </w:p>
                          <w:p w14:paraId="447644BC" w14:textId="7B528F1B" w:rsidR="00A93F33" w:rsidRPr="00F50AF2" w:rsidRDefault="00A93F33" w:rsidP="008973DA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Address__________________________________________</w:t>
                            </w:r>
                            <w:r w:rsidR="002E03AA"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</w:t>
                            </w: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</w:t>
                            </w:r>
                          </w:p>
                          <w:p w14:paraId="0837BE69" w14:textId="71603CC4" w:rsidR="00A93F33" w:rsidRPr="00F50AF2" w:rsidRDefault="00A93F33" w:rsidP="008973DA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City_____________________</w:t>
                            </w:r>
                            <w:r w:rsidR="002E03AA"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</w:t>
                            </w: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State </w:t>
                            </w:r>
                            <w:r w:rsidR="002E03AA"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</w:t>
                            </w: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 ZIP _________</w:t>
                            </w:r>
                            <w:r w:rsidR="002E03AA"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</w:t>
                            </w:r>
                          </w:p>
                          <w:p w14:paraId="5D907B03" w14:textId="17A4300C" w:rsidR="00A93F33" w:rsidRPr="00F50AF2" w:rsidRDefault="00A93F33" w:rsidP="008973DA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Email____________________________________________</w:t>
                            </w:r>
                            <w:r w:rsidR="002E03AA"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</w:t>
                            </w:r>
                          </w:p>
                          <w:p w14:paraId="538611D7" w14:textId="17816741" w:rsidR="00A93F33" w:rsidRPr="00F50AF2" w:rsidRDefault="00A93F33" w:rsidP="008973DA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Phone _________________________  D</w:t>
                            </w:r>
                            <w:r w:rsidR="002E03AA"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</w:t>
                            </w:r>
                            <w:r w:rsidRPr="00F50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B ____ / ____ / _______</w:t>
                            </w:r>
                          </w:p>
                          <w:p w14:paraId="5272D417" w14:textId="77777777" w:rsidR="008F1F40" w:rsidRDefault="008F1F40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</w:p>
                          <w:p w14:paraId="61272C6D" w14:textId="1A3F597D" w:rsidR="008F1F40" w:rsidRDefault="008F1F40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14:ligatures w14:val="none"/>
                              </w:rPr>
                              <w:t>Please Return Completed Form to:</w:t>
                            </w:r>
                          </w:p>
                          <w:p w14:paraId="36E034BB" w14:textId="77777777" w:rsidR="008F1F40" w:rsidRDefault="008F1F40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Working Ranch Cowboys Association</w:t>
                            </w:r>
                          </w:p>
                          <w:p w14:paraId="5253A952" w14:textId="77777777" w:rsidR="008F1F40" w:rsidRDefault="008F1F40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Membership</w:t>
                            </w:r>
                          </w:p>
                          <w:p w14:paraId="6E93A240" w14:textId="77777777" w:rsidR="008F1F40" w:rsidRDefault="008F1F40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408 SW 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Ave.</w:t>
                            </w:r>
                          </w:p>
                          <w:p w14:paraId="30C46DEF" w14:textId="77777777" w:rsidR="008F1F40" w:rsidRDefault="008F1F40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Amarillo, TX 79101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2294" id="Text Box 4" o:spid="_x0000_s1028" type="#_x0000_t202" style="position:absolute;margin-left:-20.5pt;margin-top:449pt;width:340.6pt;height:297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08EEA65E" w14:textId="172D3234" w:rsidR="002E03AA" w:rsidRPr="00F50AF2" w:rsidRDefault="00A93F33" w:rsidP="00A93F33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6"/>
                          <w:szCs w:val="36"/>
                          <w14:ligatures w14:val="none"/>
                        </w:rPr>
                      </w:pP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u w:val="single"/>
                          <w14:ligatures w14:val="none"/>
                        </w:rPr>
                        <w:t>Membership Record Information</w:t>
                      </w:r>
                    </w:p>
                    <w:p w14:paraId="08B11708" w14:textId="77777777" w:rsidR="002E03AA" w:rsidRDefault="002E03AA" w:rsidP="00A93F33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2A23920" w14:textId="1E0AFD35" w:rsidR="00A93F33" w:rsidRPr="00F50AF2" w:rsidRDefault="00A93F33" w:rsidP="008973DA">
                      <w:pPr>
                        <w:widowControl w:val="0"/>
                        <w:tabs>
                          <w:tab w:val="left" w:pos="1539"/>
                        </w:tabs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Name _________________________________________</w:t>
                      </w:r>
                      <w:r w:rsidR="002E03AA"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</w:t>
                      </w: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_            </w:t>
                      </w:r>
                    </w:p>
                    <w:p w14:paraId="447644BC" w14:textId="7B528F1B" w:rsidR="00A93F33" w:rsidRPr="00F50AF2" w:rsidRDefault="00A93F33" w:rsidP="008973DA">
                      <w:pPr>
                        <w:widowControl w:val="0"/>
                        <w:tabs>
                          <w:tab w:val="left" w:pos="1539"/>
                        </w:tabs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Address__________________________________________</w:t>
                      </w:r>
                      <w:r w:rsidR="002E03AA"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</w:t>
                      </w: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</w:t>
                      </w:r>
                    </w:p>
                    <w:p w14:paraId="0837BE69" w14:textId="71603CC4" w:rsidR="00A93F33" w:rsidRPr="00F50AF2" w:rsidRDefault="00A93F33" w:rsidP="008973DA">
                      <w:pPr>
                        <w:widowControl w:val="0"/>
                        <w:tabs>
                          <w:tab w:val="left" w:pos="1539"/>
                        </w:tabs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City_____________________</w:t>
                      </w:r>
                      <w:r w:rsidR="002E03AA"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</w:t>
                      </w: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State </w:t>
                      </w:r>
                      <w:r w:rsidR="002E03AA"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</w:t>
                      </w: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 ZIP _________</w:t>
                      </w:r>
                      <w:r w:rsidR="002E03AA"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</w:t>
                      </w:r>
                    </w:p>
                    <w:p w14:paraId="5D907B03" w14:textId="17A4300C" w:rsidR="00A93F33" w:rsidRPr="00F50AF2" w:rsidRDefault="00A93F33" w:rsidP="008973DA">
                      <w:pPr>
                        <w:widowControl w:val="0"/>
                        <w:tabs>
                          <w:tab w:val="left" w:pos="1539"/>
                        </w:tabs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Email____________________________________________</w:t>
                      </w:r>
                      <w:r w:rsidR="002E03AA"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</w:t>
                      </w:r>
                    </w:p>
                    <w:p w14:paraId="538611D7" w14:textId="17816741" w:rsidR="00A93F33" w:rsidRPr="00F50AF2" w:rsidRDefault="00A93F33" w:rsidP="008973DA">
                      <w:pPr>
                        <w:widowControl w:val="0"/>
                        <w:tabs>
                          <w:tab w:val="left" w:pos="1539"/>
                        </w:tabs>
                        <w:spacing w:after="0" w:line="60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Phone _________________________  D</w:t>
                      </w:r>
                      <w:r w:rsidR="002E03AA"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</w:t>
                      </w:r>
                      <w:r w:rsidRPr="00F50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B ____ / ____ / _______</w:t>
                      </w:r>
                    </w:p>
                    <w:p w14:paraId="5272D417" w14:textId="77777777" w:rsidR="008F1F40" w:rsidRDefault="008F1F40" w:rsidP="008F1F40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14:ligatures w14:val="none"/>
                        </w:rPr>
                      </w:pPr>
                    </w:p>
                    <w:p w14:paraId="61272C6D" w14:textId="1A3F597D" w:rsidR="008F1F40" w:rsidRDefault="008F1F40" w:rsidP="008F1F40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14:ligatures w14:val="none"/>
                        </w:rPr>
                        <w:t>Please Return Completed Form to:</w:t>
                      </w:r>
                    </w:p>
                    <w:p w14:paraId="36E034BB" w14:textId="77777777" w:rsidR="008F1F40" w:rsidRDefault="008F1F40" w:rsidP="008F1F40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Working Ranch Cowboys Association</w:t>
                      </w:r>
                    </w:p>
                    <w:p w14:paraId="5253A952" w14:textId="77777777" w:rsidR="008F1F40" w:rsidRDefault="008F1F40" w:rsidP="008F1F40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Membership</w:t>
                      </w:r>
                    </w:p>
                    <w:p w14:paraId="6E93A240" w14:textId="77777777" w:rsidR="008F1F40" w:rsidRDefault="008F1F40" w:rsidP="008F1F40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408 SW 7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Ave.</w:t>
                      </w:r>
                    </w:p>
                    <w:p w14:paraId="30C46DEF" w14:textId="77777777" w:rsidR="008F1F40" w:rsidRDefault="008F1F40" w:rsidP="008F1F40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Amarillo, TX 79101</w:t>
                      </w:r>
                    </w:p>
                  </w:txbxContent>
                </v:textbox>
              </v:shape>
            </w:pict>
          </mc:Fallback>
        </mc:AlternateContent>
      </w:r>
      <w:r w:rsidR="00461E2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669504" behindDoc="1" locked="0" layoutInCell="1" allowOverlap="1" wp14:anchorId="6C08E897" wp14:editId="68FA84FF">
            <wp:simplePos x="0" y="0"/>
            <wp:positionH relativeFrom="column">
              <wp:posOffset>-104140</wp:posOffset>
            </wp:positionH>
            <wp:positionV relativeFrom="paragraph">
              <wp:posOffset>-236855</wp:posOffset>
            </wp:positionV>
            <wp:extent cx="1049655" cy="1049655"/>
            <wp:effectExtent l="0" t="0" r="0" b="0"/>
            <wp:wrapNone/>
            <wp:docPr id="1466085520" name="Picture 7" descr="A logo for a rode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85520" name="Picture 7" descr="A logo for a rode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1E2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3CCAB26" wp14:editId="3E152E18">
                <wp:simplePos x="0" y="0"/>
                <wp:positionH relativeFrom="column">
                  <wp:posOffset>-240665</wp:posOffset>
                </wp:positionH>
                <wp:positionV relativeFrom="paragraph">
                  <wp:posOffset>807921</wp:posOffset>
                </wp:positionV>
                <wp:extent cx="3303270" cy="312420"/>
                <wp:effectExtent l="0" t="1905" r="1905" b="0"/>
                <wp:wrapNone/>
                <wp:docPr id="8980936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CE84F4" w14:textId="77777777" w:rsidR="00A93F33" w:rsidRDefault="00A93F33" w:rsidP="00A93F33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>WRCA Membership Levels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CAB26" id="Text Box 5" o:spid="_x0000_s1029" type="#_x0000_t202" style="position:absolute;margin-left:-18.95pt;margin-top:63.6pt;width:260.1pt;height:24.6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5DCE84F4" w14:textId="77777777" w:rsidR="00A93F33" w:rsidRDefault="00A93F33" w:rsidP="00A93F33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u w:val="single"/>
                          <w14:ligatures w14:val="none"/>
                        </w:rPr>
                        <w:t>WRCA Membership Levels</w:t>
                      </w:r>
                    </w:p>
                  </w:txbxContent>
                </v:textbox>
              </v:shape>
            </w:pict>
          </mc:Fallback>
        </mc:AlternateContent>
      </w:r>
      <w:r w:rsidR="00461E2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5A99A0" wp14:editId="04E020B3">
                <wp:simplePos x="0" y="0"/>
                <wp:positionH relativeFrom="column">
                  <wp:posOffset>-287655</wp:posOffset>
                </wp:positionH>
                <wp:positionV relativeFrom="paragraph">
                  <wp:posOffset>1045650</wp:posOffset>
                </wp:positionV>
                <wp:extent cx="7386955" cy="4996815"/>
                <wp:effectExtent l="0" t="0" r="4445" b="0"/>
                <wp:wrapNone/>
                <wp:docPr id="84576874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955" cy="4996815"/>
                          <a:chOff x="0" y="0"/>
                          <a:chExt cx="7387340" cy="4997302"/>
                        </a:xfrm>
                      </wpg:grpSpPr>
                      <wps:wsp>
                        <wps:cNvPr id="14635379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09340" cy="4997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F1EABC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Cow Boss - $3,500 (Lifetime)</w:t>
                              </w:r>
                            </w:p>
                            <w:p w14:paraId="51C718C5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Lifetime Subscription to “The Hungry Loop” Newsletter</w:t>
                              </w:r>
                            </w:p>
                            <w:p w14:paraId="5E0E1BC0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25% Discount on Cowhand Supply House Online Orders</w:t>
                              </w:r>
                            </w:p>
                            <w:p w14:paraId="5E4B7AF3" w14:textId="77777777" w:rsidR="00A93F33" w:rsidRPr="002E03AA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 w:rsidRPr="002E03AA"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>Recognition in the WCRR Program</w:t>
                              </w:r>
                            </w:p>
                            <w:p w14:paraId="10B8B331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2E03AA"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Invitation to WCRR Kick-Off Party</w:t>
                              </w:r>
                            </w:p>
                            <w:p w14:paraId="18BF1C65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WRCA Membership Gate Sign</w:t>
                              </w:r>
                            </w:p>
                            <w:p w14:paraId="76B10E01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Opportunity to Pre-Order WCRR Tickets</w:t>
                              </w:r>
                            </w:p>
                            <w:p w14:paraId="017328DD" w14:textId="687E8E65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>Opportunity to Reserve Seats for 202</w:t>
                              </w:r>
                              <w:r w:rsidR="006375EB"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 xml:space="preserve"> WCRR </w:t>
                              </w:r>
                            </w:p>
                            <w:p w14:paraId="77552268" w14:textId="77777777" w:rsidR="00AD5D45" w:rsidRPr="00AD5D45" w:rsidRDefault="00AD5D45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  <w:p w14:paraId="38DB5892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Jigger Boss - $1,500 (3 Year)</w:t>
                              </w:r>
                            </w:p>
                            <w:p w14:paraId="51E1A23E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3 Year Subscription to “The Hungry Loop” Newsletter</w:t>
                              </w:r>
                            </w:p>
                            <w:p w14:paraId="581A101F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25% Discount on Cowhand Supply House Online Orders</w:t>
                              </w:r>
                            </w:p>
                            <w:p w14:paraId="7AE948CE" w14:textId="77777777" w:rsidR="00A93F33" w:rsidRPr="002E03AA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 w:rsidRPr="002E03AA"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>Recognition in the WCRR Program</w:t>
                              </w:r>
                            </w:p>
                            <w:p w14:paraId="629AF4FB" w14:textId="77777777" w:rsidR="00A93F33" w:rsidRPr="002E03AA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2E03AA"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Invitation to WCRR Kick-Off Party</w:t>
                              </w:r>
                            </w:p>
                            <w:p w14:paraId="6DB51B9F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WRCA Membership Gate Sign</w:t>
                              </w:r>
                            </w:p>
                            <w:p w14:paraId="57F185D1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Opportunity to Pre-Order WCRR Tickets</w:t>
                              </w:r>
                            </w:p>
                            <w:p w14:paraId="67A781DC" w14:textId="0A2EC2D4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>Opportunity to Reserve Seats for 202</w:t>
                              </w:r>
                              <w:r w:rsidR="006375EB"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 xml:space="preserve"> WCRR </w:t>
                              </w:r>
                            </w:p>
                            <w:p w14:paraId="14625755" w14:textId="26FF9CC5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</w:p>
                            <w:p w14:paraId="7180C791" w14:textId="77777777" w:rsidR="00AD5D45" w:rsidRPr="00AD5D45" w:rsidRDefault="00AD5D45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  <w:p w14:paraId="1BBD1938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Riding for the Brand - $450 (2 Year)</w:t>
                              </w:r>
                            </w:p>
                            <w:p w14:paraId="407D3BCE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2 Year Subscription to “The Hungry Loop” Newsletter</w:t>
                              </w:r>
                            </w:p>
                            <w:p w14:paraId="1F6C2C19" w14:textId="77777777" w:rsidR="00A93F33" w:rsidRPr="002E03AA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25% Discount on Cowhand Supply House Online Orders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 w:rsidRPr="002E03AA"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>Recognition in the WCRR Program</w:t>
                              </w:r>
                            </w:p>
                            <w:p w14:paraId="13E481E4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WRCA Membership Gate Sign</w:t>
                              </w:r>
                            </w:p>
                            <w:p w14:paraId="3D3A645A" w14:textId="372E087C" w:rsidR="00A93F33" w:rsidRP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u w:val="single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u w:val="single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p w14:paraId="0D73F0A7" w14:textId="0DF83B09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394001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8000" y="9526"/>
                            <a:ext cx="3609340" cy="489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164CA1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Cowboy Collectible - $150 (1 Year)</w:t>
                              </w:r>
                            </w:p>
                            <w:p w14:paraId="29868CE3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1 Year Subscription to “The Hungry Loop” Newsletter</w:t>
                              </w:r>
                            </w:p>
                            <w:p w14:paraId="29D7B67C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25% Discount on Cowhand Supply House Online Orders</w:t>
                              </w:r>
                            </w:p>
                            <w:p w14:paraId="53807A9A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 w:rsidRPr="002E03AA"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>WRCA Sterling Silver Collectible Pin</w:t>
                              </w:r>
                            </w:p>
                            <w:p w14:paraId="3F06D4C8" w14:textId="7C084B7E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p w14:paraId="4794E450" w14:textId="77777777" w:rsidR="00AD5D45" w:rsidRPr="00AD5D45" w:rsidRDefault="00AD5D45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  <w:p w14:paraId="041DE291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Cowboy - $50 (1 Year)</w:t>
                              </w:r>
                            </w:p>
                            <w:p w14:paraId="098979FE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1 Year Subscription to “The Hungry Loop” Newsletter</w:t>
                              </w:r>
                            </w:p>
                            <w:p w14:paraId="7A19CA47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  <w:t>25% Discount on Cowhand Supply House Online Orders</w:t>
                              </w:r>
                            </w:p>
                            <w:p w14:paraId="1509260B" w14:textId="654527CB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p w14:paraId="61229B58" w14:textId="77777777" w:rsidR="00AD5D45" w:rsidRPr="00AD5D45" w:rsidRDefault="00AD5D45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  <w:p w14:paraId="1B0526CD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WRCA Competing Cowboy - $30 (1 Year)</w:t>
                              </w:r>
                            </w:p>
                            <w:p w14:paraId="2FAE3FCB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  <w14:ligatures w14:val="non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>WRCA Ranch Teams Only</w:t>
                              </w:r>
                            </w:p>
                            <w:p w14:paraId="4AD226DD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1 Year Subscription to “The Hungry Loop” Newsletter</w:t>
                              </w:r>
                            </w:p>
                            <w:p w14:paraId="7B29B723" w14:textId="3ECA79C1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25% Discount on Cowhand Supply House Online Order</w:t>
                              </w:r>
                            </w:p>
                            <w:p w14:paraId="2BC40205" w14:textId="29147CE0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</w:p>
                            <w:p w14:paraId="3D62835F" w14:textId="77777777" w:rsidR="00AD5D45" w:rsidRPr="00AD5D45" w:rsidRDefault="00AD5D45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  <w:p w14:paraId="198E316A" w14:textId="77777777" w:rsidR="00A93F33" w:rsidRDefault="00A93F33" w:rsidP="002E03AA">
                              <w:pPr>
                                <w:widowControl w:val="0"/>
                                <w:spacing w:after="0" w:line="240" w:lineRule="auto"/>
                                <w:ind w:left="360" w:hanging="36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Symbol" w:hAnsi="Symbol"/>
                                  <w:lang w:val="x-none"/>
                                </w:rPr>
                                <w:t>à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WRCA Youth - $20 (1 Year)</w:t>
                              </w:r>
                            </w:p>
                            <w:p w14:paraId="7F0A80CD" w14:textId="666EB269" w:rsidR="00A93F33" w:rsidRPr="003509C1" w:rsidRDefault="00A93F33" w:rsidP="002E03AA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14:ligatures w14:val="none"/>
                                </w:rPr>
                                <w:t xml:space="preserve">       </w:t>
                              </w:r>
                              <w:r w:rsidR="00B61E8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>5</w:t>
                              </w:r>
                              <w:r w:rsidR="00B61E8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 xml:space="preserve"> to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 xml:space="preserve">16 </w:t>
                              </w:r>
                              <w:r w:rsidR="00B61E8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 xml:space="preserve">years old </w:t>
                              </w:r>
                              <w:r w:rsidR="003D2D7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>as of Jan 1.</w:t>
                              </w:r>
                              <w:r w:rsidR="00B61E8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0000"/>
                                  <w14:ligatures w14:val="none"/>
                                </w:rPr>
                                <w:t>*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14:ligatures w14:val="none"/>
                                </w:rPr>
                                <w:t>Date of Birth Mandatory</w:t>
                              </w:r>
                              <w:r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p w14:paraId="50FC3BBF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1 Year Subscription to “The Hungry Loop” Newsletter</w:t>
                              </w:r>
                            </w:p>
                            <w:p w14:paraId="778CF137" w14:textId="77777777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>25% Discount on Cowhand Supply House Online Orders</w:t>
                              </w:r>
                            </w:p>
                            <w:p w14:paraId="750EBB38" w14:textId="120766F5" w:rsidR="00A93F33" w:rsidRDefault="00A93F33" w:rsidP="00AD5D45">
                              <w:pPr>
                                <w:widowControl w:val="0"/>
                                <w:spacing w:after="0" w:line="276" w:lineRule="auto"/>
                                <w:rPr>
                                  <w:rFonts w:ascii="Times New Roman" w:hAnsi="Times New Roman" w:cs="Times New Roman"/>
                                  <w:color w:val="C0000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14:ligatures w14:val="non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A99A0" id="Group 3" o:spid="_x0000_s1030" style="position:absolute;margin-left:-22.65pt;margin-top:82.35pt;width:581.65pt;height:393.45pt;z-index:251662336;mso-width-relative:margin;mso-height-relative:margin" coordsize="73873,49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">
                <v:shape id="Text Box 2" o:spid="_x0000_s1031" type="#_x0000_t202" style="position:absolute;width:36093;height:49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" filled="f" fillcolor="#5b9bd5" stroked="f" strokecolor="black [0]" strokeweight="2pt">
                  <v:textbox inset="2.88pt,2.88pt,2.88pt,2.88pt">
                    <w:txbxContent>
                      <w:p w14:paraId="6EF1EABC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à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Cow Boss - $3,500 (Lifetime)</w:t>
                        </w:r>
                      </w:p>
                      <w:p w14:paraId="51C718C5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Lifetime Subscription to “The Hungry Loop” Newsletter</w:t>
                        </w:r>
                      </w:p>
                      <w:p w14:paraId="5E0E1BC0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25% Discount on Cowhand Supply House Online Orders</w:t>
                        </w:r>
                      </w:p>
                      <w:p w14:paraId="5E4B7AF3" w14:textId="77777777" w:rsidR="00A93F33" w:rsidRPr="002E03AA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 w:rsidRPr="002E03AA"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>Recognition in the WCRR Program</w:t>
                        </w:r>
                      </w:p>
                      <w:p w14:paraId="10B8B331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 w:rsidRPr="002E03AA"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  <w:t>Invitation to WCRR Kick-Off Party</w:t>
                        </w:r>
                      </w:p>
                      <w:p w14:paraId="18BF1C65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  <w:t>WRCA Membership Gate Sign</w:t>
                        </w:r>
                      </w:p>
                      <w:p w14:paraId="76B10E01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  <w:t>Opportunity to Pre-Order WCRR Tickets</w:t>
                        </w:r>
                      </w:p>
                      <w:p w14:paraId="017328DD" w14:textId="687E8E65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>Opportunity to Reserve Seats for 202</w:t>
                        </w:r>
                        <w:r w:rsidR="006375EB"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 xml:space="preserve"> WCRR </w:t>
                        </w:r>
                      </w:p>
                      <w:p w14:paraId="77552268" w14:textId="77777777" w:rsidR="00AD5D45" w:rsidRPr="00AD5D45" w:rsidRDefault="00AD5D45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</w:p>
                      <w:p w14:paraId="38DB5892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à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Jigger Boss - $1,500 (3 Year)</w:t>
                        </w:r>
                      </w:p>
                      <w:p w14:paraId="51E1A23E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3 Year Subscription to “The Hungry Loop” Newsletter</w:t>
                        </w:r>
                      </w:p>
                      <w:p w14:paraId="581A101F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  <w:t>25% Discount on Cowhand Supply House Online Orders</w:t>
                        </w:r>
                      </w:p>
                      <w:p w14:paraId="7AE948CE" w14:textId="77777777" w:rsidR="00A93F33" w:rsidRPr="002E03AA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 w:rsidRPr="002E03AA"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>Recognition in the WCRR Program</w:t>
                        </w:r>
                      </w:p>
                      <w:p w14:paraId="629AF4FB" w14:textId="77777777" w:rsidR="00A93F33" w:rsidRPr="002E03AA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 w:rsidRPr="002E03AA"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  <w:t>Invitation to WCRR Kick-Off Party</w:t>
                        </w:r>
                      </w:p>
                      <w:p w14:paraId="6DB51B9F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  <w:t>WRCA Membership Gate Sign</w:t>
                        </w:r>
                      </w:p>
                      <w:p w14:paraId="57F185D1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  <w:t>Opportunity to Pre-Order WCRR Tickets</w:t>
                        </w:r>
                      </w:p>
                      <w:p w14:paraId="67A781DC" w14:textId="0A2EC2D4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>Opportunity to Reserve Seats for 202</w:t>
                        </w:r>
                        <w:r w:rsidR="006375EB"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 xml:space="preserve"> WCRR </w:t>
                        </w:r>
                      </w:p>
                      <w:p w14:paraId="14625755" w14:textId="26FF9CC5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</w:p>
                      <w:p w14:paraId="7180C791" w14:textId="77777777" w:rsidR="00AD5D45" w:rsidRPr="00AD5D45" w:rsidRDefault="00AD5D45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</w:p>
                      <w:p w14:paraId="1BBD1938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à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Riding for the Brand - $450 (2 Year)</w:t>
                        </w:r>
                      </w:p>
                      <w:p w14:paraId="407D3BCE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2 Year Subscription to “The Hungry Loop” Newsletter</w:t>
                        </w:r>
                      </w:p>
                      <w:p w14:paraId="1F6C2C19" w14:textId="77777777" w:rsidR="00A93F33" w:rsidRPr="002E03AA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  <w:t>25% Discount on Cowhand Supply House Online Orders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 w:rsidRPr="002E03AA"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>Recognition in the WCRR Program</w:t>
                        </w:r>
                      </w:p>
                      <w:p w14:paraId="13E481E4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  <w:t>WRCA Membership Gate Sign</w:t>
                        </w:r>
                      </w:p>
                      <w:p w14:paraId="3D3A645A" w14:textId="372E087C" w:rsidR="00A93F33" w:rsidRP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:u w:val="single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u w:val="single"/>
                            <w14:ligatures w14:val="none"/>
                          </w:rPr>
                          <w:t xml:space="preserve"> </w:t>
                        </w:r>
                      </w:p>
                      <w:p w14:paraId="0D73F0A7" w14:textId="0DF83B09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 Box 2" o:spid="_x0000_s1032" type="#_x0000_t202" style="position:absolute;left:37780;top:95;width:36093;height:48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" filled="f" fillcolor="#5b9bd5" stroked="f" strokecolor="black [0]" strokeweight="2pt">
                  <v:textbox inset="2.88pt,2.88pt,2.88pt,2.88pt">
                    <w:txbxContent>
                      <w:p w14:paraId="23164CA1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à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Cowboy Collectible - $150 (1 Year)</w:t>
                        </w:r>
                      </w:p>
                      <w:p w14:paraId="29868CE3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1 Year Subscription to “The Hungry Loop” Newsletter</w:t>
                        </w:r>
                      </w:p>
                      <w:p w14:paraId="29D7B67C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  <w:t>25% Discount on Cowhand Supply House Online Orders</w:t>
                        </w:r>
                      </w:p>
                      <w:p w14:paraId="53807A9A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 w:rsidRPr="002E03AA"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>WRCA Sterling Silver Collectible Pin</w:t>
                        </w:r>
                      </w:p>
                      <w:p w14:paraId="3F06D4C8" w14:textId="7C084B7E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 xml:space="preserve"> </w:t>
                        </w:r>
                      </w:p>
                      <w:p w14:paraId="4794E450" w14:textId="77777777" w:rsidR="00AD5D45" w:rsidRPr="00AD5D45" w:rsidRDefault="00AD5D45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1"/>
                            <w:szCs w:val="21"/>
                            <w14:ligatures w14:val="none"/>
                          </w:rPr>
                        </w:pPr>
                      </w:p>
                      <w:p w14:paraId="041DE291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à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Cowboy - $50 (1 Year)</w:t>
                        </w:r>
                      </w:p>
                      <w:p w14:paraId="098979FE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1 Year Subscription to “The Hungry Loop” Newsletter</w:t>
                        </w:r>
                      </w:p>
                      <w:p w14:paraId="7A19CA47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  <w:t>25% Discount on Cowhand Supply House Online Orders</w:t>
                        </w:r>
                      </w:p>
                      <w:p w14:paraId="1509260B" w14:textId="654527CB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  <w:t xml:space="preserve"> </w:t>
                        </w:r>
                      </w:p>
                      <w:p w14:paraId="61229B58" w14:textId="77777777" w:rsidR="00AD5D45" w:rsidRPr="00AD5D45" w:rsidRDefault="00AD5D45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1"/>
                            <w:szCs w:val="21"/>
                            <w14:ligatures w14:val="none"/>
                          </w:rPr>
                        </w:pPr>
                      </w:p>
                      <w:p w14:paraId="1B0526CD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à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WRCA Competing Cowboy - $30 (1 Year)</w:t>
                        </w:r>
                      </w:p>
                      <w:p w14:paraId="2FAE3FCB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2"/>
                            <w:szCs w:val="22"/>
                            <w14:ligatures w14:val="none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>WRCA Ranch Teams Only</w:t>
                        </w:r>
                      </w:p>
                      <w:p w14:paraId="4AD226DD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1 Year Subscription to “The Hungry Loop” Newsletter</w:t>
                        </w:r>
                      </w:p>
                      <w:p w14:paraId="7B29B723" w14:textId="3ECA79C1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25% Discount on Cowhand Supply House Online Order</w:t>
                        </w:r>
                      </w:p>
                      <w:p w14:paraId="2BC40205" w14:textId="29147CE0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</w:p>
                      <w:p w14:paraId="3D62835F" w14:textId="77777777" w:rsidR="00AD5D45" w:rsidRPr="00AD5D45" w:rsidRDefault="00AD5D45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</w:p>
                      <w:p w14:paraId="198E316A" w14:textId="77777777" w:rsidR="00A93F33" w:rsidRDefault="00A93F33" w:rsidP="002E03AA">
                        <w:pPr>
                          <w:widowControl w:val="0"/>
                          <w:spacing w:after="0" w:line="240" w:lineRule="auto"/>
                          <w:ind w:left="360" w:hanging="36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Symbol" w:hAnsi="Symbol"/>
                            <w:lang w:val="x-none"/>
                          </w:rPr>
                          <w:t>à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WRCA Youth - $20 (1 Year)</w:t>
                        </w:r>
                      </w:p>
                      <w:p w14:paraId="7F0A80CD" w14:textId="666EB269" w:rsidR="00A93F33" w:rsidRPr="003509C1" w:rsidRDefault="00A93F33" w:rsidP="002E03AA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14:ligatures w14:val="none"/>
                          </w:rPr>
                          <w:t xml:space="preserve">       </w:t>
                        </w:r>
                        <w:r w:rsidR="00B61E80"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>5</w:t>
                        </w:r>
                        <w:r w:rsidR="00B61E80"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 xml:space="preserve"> to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 xml:space="preserve">16 </w:t>
                        </w:r>
                        <w:r w:rsidR="00B61E80"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 xml:space="preserve">years old </w:t>
                        </w:r>
                        <w:r w:rsidR="003D2D70"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>as of Jan 1.</w:t>
                        </w:r>
                        <w:r w:rsidR="00B61E80"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FF0000"/>
                            <w14:ligatures w14:val="none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14:ligatures w14:val="none"/>
                          </w:rPr>
                          <w:t>Date of Birth Mandatory</w:t>
                        </w:r>
                        <w:r>
                          <w:rPr>
                            <w:rFonts w:ascii="Times New Roman" w:hAnsi="Times New Roman" w:cs="Times New Roman"/>
                            <w14:ligatures w14:val="none"/>
                          </w:rPr>
                          <w:t xml:space="preserve"> </w:t>
                        </w:r>
                      </w:p>
                      <w:p w14:paraId="50FC3BBF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1 Year Subscription to “The Hungry Loop” Newsletter</w:t>
                        </w:r>
                      </w:p>
                      <w:p w14:paraId="778CF137" w14:textId="77777777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C00000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>25% Discount on Cowhand Supply House Online Orders</w:t>
                        </w:r>
                      </w:p>
                      <w:p w14:paraId="750EBB38" w14:textId="120766F5" w:rsidR="00A93F33" w:rsidRDefault="00A93F33" w:rsidP="00AD5D45">
                        <w:pPr>
                          <w:widowControl w:val="0"/>
                          <w:spacing w:after="0" w:line="276" w:lineRule="auto"/>
                          <w:rPr>
                            <w:rFonts w:ascii="Times New Roman" w:hAnsi="Times New Roman" w:cs="Times New Roman"/>
                            <w:color w:val="C0000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14:ligatures w14:val="none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1E2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B2DD8" wp14:editId="4298512D">
                <wp:simplePos x="0" y="0"/>
                <wp:positionH relativeFrom="column">
                  <wp:posOffset>4082415</wp:posOffset>
                </wp:positionH>
                <wp:positionV relativeFrom="paragraph">
                  <wp:posOffset>5703098</wp:posOffset>
                </wp:positionV>
                <wp:extent cx="0" cy="4189730"/>
                <wp:effectExtent l="0" t="0" r="38100" b="20320"/>
                <wp:wrapNone/>
                <wp:docPr id="188208309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97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6EEBB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45pt,449.05pt" to="321.45pt,7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" strokecolor="black [3213]" strokeweight="1pt">
                <v:stroke joinstyle="miter"/>
              </v:line>
            </w:pict>
          </mc:Fallback>
        </mc:AlternateContent>
      </w:r>
      <w:r w:rsidR="00461E2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1DB5E2" wp14:editId="68E239DB">
                <wp:simplePos x="0" y="0"/>
                <wp:positionH relativeFrom="column">
                  <wp:posOffset>-448945</wp:posOffset>
                </wp:positionH>
                <wp:positionV relativeFrom="paragraph">
                  <wp:posOffset>5703407</wp:posOffset>
                </wp:positionV>
                <wp:extent cx="7823835" cy="0"/>
                <wp:effectExtent l="0" t="0" r="0" b="0"/>
                <wp:wrapNone/>
                <wp:docPr id="2202173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38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BC1AE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35pt,449.1pt" to="580.7pt,4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461E2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832B32" wp14:editId="6EB3933B">
                <wp:simplePos x="0" y="0"/>
                <wp:positionH relativeFrom="margin">
                  <wp:posOffset>4222750</wp:posOffset>
                </wp:positionH>
                <wp:positionV relativeFrom="paragraph">
                  <wp:posOffset>5807025</wp:posOffset>
                </wp:positionV>
                <wp:extent cx="2970530" cy="4055110"/>
                <wp:effectExtent l="0" t="0" r="1270" b="2540"/>
                <wp:wrapNone/>
                <wp:docPr id="5127773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405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D04F0" w14:textId="77777777" w:rsidR="00AD5D45" w:rsidRPr="008F1F40" w:rsidRDefault="00AD5D45" w:rsidP="00AD5D45">
                            <w:pPr>
                              <w:widowControl w:val="0"/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Payment</w:t>
                            </w:r>
                          </w:p>
                          <w:p w14:paraId="61535AFB" w14:textId="33391CD0" w:rsidR="00AD5D45" w:rsidRPr="008F1F40" w:rsidRDefault="00AD5D45" w:rsidP="00AD5D45">
                            <w:pPr>
                              <w:widowControl w:val="0"/>
                              <w:spacing w:after="0" w:line="1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55D62952" w14:textId="77777777" w:rsidR="00AD5D45" w:rsidRPr="008F1F40" w:rsidRDefault="00AD5D45" w:rsidP="008F1F40">
                            <w:pPr>
                              <w:widowControl w:val="0"/>
                              <w:spacing w:before="1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Member Dues: ________________</w:t>
                            </w:r>
                          </w:p>
                          <w:p w14:paraId="13FC1C56" w14:textId="15961DD0" w:rsidR="00AD5D45" w:rsidRPr="008F1F40" w:rsidRDefault="00AD5D45" w:rsidP="008F1F40">
                            <w:pPr>
                              <w:widowControl w:val="0"/>
                              <w:spacing w:before="1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WRCA Foundation Donation: </w:t>
                            </w:r>
                            <w:r w:rsid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_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____________</w:t>
                            </w:r>
                          </w:p>
                          <w:p w14:paraId="49D7D826" w14:textId="77777777" w:rsidR="00AD5D45" w:rsidRPr="008F1F40" w:rsidRDefault="00AD5D45" w:rsidP="008F1F40">
                            <w:pPr>
                              <w:widowControl w:val="0"/>
                              <w:spacing w:before="1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Total Amount: ________________</w:t>
                            </w:r>
                          </w:p>
                          <w:p w14:paraId="788BF986" w14:textId="77777777" w:rsidR="00AD5D45" w:rsidRPr="008F1F40" w:rsidRDefault="00AD5D45" w:rsidP="008F1F40">
                            <w:pPr>
                              <w:widowControl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CF09413" w14:textId="48839F38" w:rsidR="00AD5D45" w:rsidRPr="008F1F40" w:rsidRDefault="00AD5D45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Payment Method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:  ___Check  ___Credit Card</w:t>
                            </w:r>
                          </w:p>
                          <w:p w14:paraId="1385CA53" w14:textId="77777777" w:rsidR="00AD5D45" w:rsidRPr="008F1F40" w:rsidRDefault="00AD5D45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Card Type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</w:p>
                          <w:p w14:paraId="0EAF827C" w14:textId="6B1FFA78" w:rsidR="00AD5D45" w:rsidRPr="008F1F40" w:rsidRDefault="00AD5D45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36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____Visa  ____MC  __</w:t>
                            </w:r>
                            <w:r w:rsid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_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AMEX  ____Discover</w:t>
                            </w:r>
                          </w:p>
                          <w:p w14:paraId="7E2D8897" w14:textId="77777777" w:rsidR="00AD5D45" w:rsidRPr="008F1F40" w:rsidRDefault="00AD5D45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52E774D" w14:textId="5AEE3B41" w:rsidR="00AD5D45" w:rsidRPr="008F1F40" w:rsidRDefault="00AD5D45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CC # :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__________________________________ </w:t>
                            </w:r>
                          </w:p>
                          <w:p w14:paraId="1DEA56E1" w14:textId="797A85F5" w:rsidR="00AD5D45" w:rsidRPr="008F1F40" w:rsidRDefault="00AD5D45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Exp: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_____________                           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CVC: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__________</w:t>
                            </w:r>
                          </w:p>
                          <w:p w14:paraId="4213AEAF" w14:textId="5C206AC0" w:rsidR="00AD5D45" w:rsidRPr="008F1F40" w:rsidRDefault="00AD5D45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Name on Card:</w:t>
                            </w: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__________________________</w:t>
                            </w:r>
                          </w:p>
                          <w:p w14:paraId="6D27B135" w14:textId="77777777" w:rsidR="00AC026D" w:rsidRPr="008F1F40" w:rsidRDefault="00AC026D" w:rsidP="008F1F40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3E1F51F4" w14:textId="77777777" w:rsidR="00AD5D45" w:rsidRPr="008F1F40" w:rsidRDefault="00AD5D45" w:rsidP="00AD5D45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297E0C5" w14:textId="77777777" w:rsidR="00AD5D45" w:rsidRPr="008F1F40" w:rsidRDefault="00AD5D45" w:rsidP="00AD5D45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796CB52" w14:textId="77777777" w:rsidR="00AD5D45" w:rsidRPr="008F1F40" w:rsidRDefault="00AD5D45" w:rsidP="00AD5D45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F02D5E4" w14:textId="77777777" w:rsidR="00AD5D45" w:rsidRPr="008F1F40" w:rsidRDefault="00AD5D45" w:rsidP="00AD5D45">
                            <w:pPr>
                              <w:widowControl w:val="0"/>
                              <w:tabs>
                                <w:tab w:val="left" w:pos="1539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1F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2B32" id="Text Box 6" o:spid="_x0000_s1033" type="#_x0000_t202" style="position:absolute;margin-left:332.5pt;margin-top:457.25pt;width:233.9pt;height:319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" stroked="f" strokecolor="#c00000" strokeweight="1.5pt">
                <v:textbox>
                  <w:txbxContent>
                    <w:p w14:paraId="511D04F0" w14:textId="77777777" w:rsidR="00AD5D45" w:rsidRPr="008F1F40" w:rsidRDefault="00AD5D45" w:rsidP="00AD5D45">
                      <w:pPr>
                        <w:widowControl w:val="0"/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Payment</w:t>
                      </w:r>
                    </w:p>
                    <w:p w14:paraId="61535AFB" w14:textId="33391CD0" w:rsidR="00AD5D45" w:rsidRPr="008F1F40" w:rsidRDefault="00AD5D45" w:rsidP="00AD5D45">
                      <w:pPr>
                        <w:widowControl w:val="0"/>
                        <w:spacing w:after="0" w:line="18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55D62952" w14:textId="77777777" w:rsidR="00AD5D45" w:rsidRPr="008F1F40" w:rsidRDefault="00AD5D45" w:rsidP="008F1F40">
                      <w:pPr>
                        <w:widowControl w:val="0"/>
                        <w:spacing w:before="120"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Member Dues: ________________</w:t>
                      </w:r>
                    </w:p>
                    <w:p w14:paraId="13FC1C56" w14:textId="15961DD0" w:rsidR="00AD5D45" w:rsidRPr="008F1F40" w:rsidRDefault="00AD5D45" w:rsidP="008F1F40">
                      <w:pPr>
                        <w:widowControl w:val="0"/>
                        <w:spacing w:before="120"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WRCA Foundation Donation: </w:t>
                      </w:r>
                      <w:r w:rsid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_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____________</w:t>
                      </w:r>
                    </w:p>
                    <w:p w14:paraId="49D7D826" w14:textId="77777777" w:rsidR="00AD5D45" w:rsidRPr="008F1F40" w:rsidRDefault="00AD5D45" w:rsidP="008F1F40">
                      <w:pPr>
                        <w:widowControl w:val="0"/>
                        <w:spacing w:before="120"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Total Amount: ________________</w:t>
                      </w:r>
                    </w:p>
                    <w:p w14:paraId="788BF986" w14:textId="77777777" w:rsidR="00AD5D45" w:rsidRPr="008F1F40" w:rsidRDefault="00AD5D45" w:rsidP="008F1F40">
                      <w:pPr>
                        <w:widowControl w:val="0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CF09413" w14:textId="48839F38" w:rsidR="00AD5D45" w:rsidRPr="008F1F40" w:rsidRDefault="00AD5D45" w:rsidP="008F1F40">
                      <w:pPr>
                        <w:widowControl w:val="0"/>
                        <w:tabs>
                          <w:tab w:val="left" w:pos="1539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Payment Method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:  ___Check  ___Credit Card</w:t>
                      </w:r>
                    </w:p>
                    <w:p w14:paraId="1385CA53" w14:textId="77777777" w:rsidR="00AD5D45" w:rsidRPr="008F1F40" w:rsidRDefault="00AD5D45" w:rsidP="008F1F40">
                      <w:pPr>
                        <w:widowControl w:val="0"/>
                        <w:tabs>
                          <w:tab w:val="left" w:pos="1539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Card Type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:</w:t>
                      </w:r>
                    </w:p>
                    <w:p w14:paraId="0EAF827C" w14:textId="6B1FFA78" w:rsidR="00AD5D45" w:rsidRPr="008F1F40" w:rsidRDefault="00AD5D45" w:rsidP="008F1F40">
                      <w:pPr>
                        <w:widowControl w:val="0"/>
                        <w:tabs>
                          <w:tab w:val="left" w:pos="1539"/>
                        </w:tabs>
                        <w:spacing w:after="0" w:line="36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____Visa  ____MC  __</w:t>
                      </w:r>
                      <w:r w:rsid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_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AMEX  ____Discover</w:t>
                      </w:r>
                    </w:p>
                    <w:p w14:paraId="7E2D8897" w14:textId="77777777" w:rsidR="00AD5D45" w:rsidRPr="008F1F40" w:rsidRDefault="00AD5D45" w:rsidP="008F1F40">
                      <w:pPr>
                        <w:widowControl w:val="0"/>
                        <w:tabs>
                          <w:tab w:val="left" w:pos="1539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652E774D" w14:textId="5AEE3B41" w:rsidR="00AD5D45" w:rsidRPr="008F1F40" w:rsidRDefault="00AD5D45" w:rsidP="008F1F40">
                      <w:pPr>
                        <w:widowControl w:val="0"/>
                        <w:tabs>
                          <w:tab w:val="left" w:pos="1539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CC # :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__________________________________ </w:t>
                      </w:r>
                    </w:p>
                    <w:p w14:paraId="1DEA56E1" w14:textId="797A85F5" w:rsidR="00AD5D45" w:rsidRPr="008F1F40" w:rsidRDefault="00AD5D45" w:rsidP="008F1F40">
                      <w:pPr>
                        <w:widowControl w:val="0"/>
                        <w:tabs>
                          <w:tab w:val="left" w:pos="1539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Exp: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_____________                           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CVC: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__________</w:t>
                      </w:r>
                    </w:p>
                    <w:p w14:paraId="4213AEAF" w14:textId="5C206AC0" w:rsidR="00AD5D45" w:rsidRPr="008F1F40" w:rsidRDefault="00AD5D45" w:rsidP="008F1F40">
                      <w:pPr>
                        <w:widowControl w:val="0"/>
                        <w:tabs>
                          <w:tab w:val="left" w:pos="1539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Name on Card:</w:t>
                      </w: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__________________________</w:t>
                      </w:r>
                    </w:p>
                    <w:p w14:paraId="6D27B135" w14:textId="77777777" w:rsidR="00AC026D" w:rsidRPr="008F1F40" w:rsidRDefault="00AC026D" w:rsidP="008F1F40">
                      <w:pPr>
                        <w:widowControl w:val="0"/>
                        <w:tabs>
                          <w:tab w:val="left" w:pos="1539"/>
                        </w:tabs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3E1F51F4" w14:textId="77777777" w:rsidR="00AD5D45" w:rsidRPr="008F1F40" w:rsidRDefault="00AD5D45" w:rsidP="00AD5D45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297E0C5" w14:textId="77777777" w:rsidR="00AD5D45" w:rsidRPr="008F1F40" w:rsidRDefault="00AD5D45" w:rsidP="00AD5D45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796CB52" w14:textId="77777777" w:rsidR="00AD5D45" w:rsidRPr="008F1F40" w:rsidRDefault="00AD5D45" w:rsidP="00AD5D45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F02D5E4" w14:textId="77777777" w:rsidR="00AD5D45" w:rsidRPr="008F1F40" w:rsidRDefault="00AD5D45" w:rsidP="00AD5D45">
                      <w:pPr>
                        <w:widowControl w:val="0"/>
                        <w:tabs>
                          <w:tab w:val="left" w:pos="1539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8F1F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0E08" w:rsidRPr="00A93F33" w:rsidSect="00AD5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33"/>
    <w:rsid w:val="00020E08"/>
    <w:rsid w:val="00142B69"/>
    <w:rsid w:val="001865C4"/>
    <w:rsid w:val="001F1DF5"/>
    <w:rsid w:val="0021371A"/>
    <w:rsid w:val="002E03AA"/>
    <w:rsid w:val="003509C1"/>
    <w:rsid w:val="003D2D70"/>
    <w:rsid w:val="003E42EE"/>
    <w:rsid w:val="00461E21"/>
    <w:rsid w:val="005060E8"/>
    <w:rsid w:val="005813E4"/>
    <w:rsid w:val="005A5AC8"/>
    <w:rsid w:val="006375EB"/>
    <w:rsid w:val="008973DA"/>
    <w:rsid w:val="008F1F40"/>
    <w:rsid w:val="00993954"/>
    <w:rsid w:val="00A93F33"/>
    <w:rsid w:val="00AC026D"/>
    <w:rsid w:val="00AD5D45"/>
    <w:rsid w:val="00B421DF"/>
    <w:rsid w:val="00B61E80"/>
    <w:rsid w:val="00EA515E"/>
    <w:rsid w:val="00F50AF2"/>
    <w:rsid w:val="00F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264F"/>
  <w15:chartTrackingRefBased/>
  <w15:docId w15:val="{9425643A-C5E9-4226-B6BD-D3069AB5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3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</dc:creator>
  <cp:keywords/>
  <dc:description/>
  <cp:lastModifiedBy>Kyndall Hill</cp:lastModifiedBy>
  <cp:revision>7</cp:revision>
  <cp:lastPrinted>2023-07-07T15:08:00Z</cp:lastPrinted>
  <dcterms:created xsi:type="dcterms:W3CDTF">2024-07-17T15:48:00Z</dcterms:created>
  <dcterms:modified xsi:type="dcterms:W3CDTF">2025-07-16T14:02:00Z</dcterms:modified>
</cp:coreProperties>
</file>